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1A4" w:rsidRPr="004461A4" w:rsidRDefault="004461A4" w:rsidP="004461A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461A4">
        <w:rPr>
          <w:rFonts w:ascii="Arial" w:hAnsi="Arial" w:cs="Arial"/>
          <w:b/>
          <w:sz w:val="24"/>
          <w:szCs w:val="24"/>
        </w:rPr>
        <w:t>Diabetic Wound Care</w:t>
      </w:r>
    </w:p>
    <w:p w:rsidR="009F2237" w:rsidRDefault="006363E8" w:rsidP="009F223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have diabetes? You may remember being told to take good care of your feet, but didn’t understand why it was so important. </w:t>
      </w:r>
      <w:r w:rsidR="002A1137" w:rsidRPr="009D5ECA">
        <w:rPr>
          <w:rFonts w:ascii="Arial" w:hAnsi="Arial" w:cs="Arial"/>
          <w:sz w:val="24"/>
          <w:szCs w:val="24"/>
        </w:rPr>
        <w:t xml:space="preserve">About </w:t>
      </w:r>
      <w:r w:rsidR="00711953" w:rsidRPr="009D5ECA">
        <w:rPr>
          <w:rFonts w:ascii="Arial" w:hAnsi="Arial" w:cs="Arial"/>
          <w:sz w:val="24"/>
          <w:szCs w:val="24"/>
        </w:rPr>
        <w:t xml:space="preserve">15 percent of </w:t>
      </w:r>
      <w:r w:rsidR="0072361D">
        <w:rPr>
          <w:rFonts w:ascii="Arial" w:hAnsi="Arial" w:cs="Arial"/>
          <w:sz w:val="24"/>
          <w:szCs w:val="24"/>
        </w:rPr>
        <w:t>people</w:t>
      </w:r>
      <w:r w:rsidR="00711953" w:rsidRPr="009D5ECA">
        <w:rPr>
          <w:rFonts w:ascii="Arial" w:hAnsi="Arial" w:cs="Arial"/>
          <w:sz w:val="24"/>
          <w:szCs w:val="24"/>
        </w:rPr>
        <w:t xml:space="preserve"> with diabetes </w:t>
      </w:r>
      <w:r w:rsidR="002A1137" w:rsidRPr="009D5ECA">
        <w:rPr>
          <w:rFonts w:ascii="Arial" w:hAnsi="Arial" w:cs="Arial"/>
          <w:sz w:val="24"/>
          <w:szCs w:val="24"/>
        </w:rPr>
        <w:t>develop foot ulcers</w:t>
      </w:r>
      <w:r w:rsidR="00E01EAB" w:rsidRPr="00E01EAB">
        <w:rPr>
          <w:rFonts w:ascii="Arial" w:hAnsi="Arial" w:cs="Arial"/>
          <w:sz w:val="24"/>
          <w:szCs w:val="24"/>
          <w:vertAlign w:val="superscript"/>
        </w:rPr>
        <w:t>1</w:t>
      </w:r>
      <w:r w:rsidR="002A1137" w:rsidRPr="009D5ECA">
        <w:rPr>
          <w:rFonts w:ascii="Arial" w:hAnsi="Arial" w:cs="Arial"/>
          <w:sz w:val="24"/>
          <w:szCs w:val="24"/>
        </w:rPr>
        <w:t>,</w:t>
      </w:r>
      <w:r w:rsidR="00A026A0" w:rsidRPr="009D5ECA">
        <w:rPr>
          <w:rFonts w:ascii="Arial" w:hAnsi="Arial" w:cs="Arial"/>
          <w:sz w:val="24"/>
          <w:szCs w:val="24"/>
        </w:rPr>
        <w:t xml:space="preserve"> </w:t>
      </w:r>
      <w:r w:rsidR="00813EBE">
        <w:rPr>
          <w:rFonts w:ascii="Arial" w:hAnsi="Arial" w:cs="Arial"/>
          <w:sz w:val="24"/>
          <w:szCs w:val="24"/>
        </w:rPr>
        <w:t xml:space="preserve">which are </w:t>
      </w:r>
      <w:r w:rsidR="00A026A0" w:rsidRPr="009D5ECA">
        <w:rPr>
          <w:rFonts w:ascii="Arial" w:hAnsi="Arial" w:cs="Arial"/>
          <w:sz w:val="24"/>
          <w:szCs w:val="24"/>
        </w:rPr>
        <w:t>open sore</w:t>
      </w:r>
      <w:r w:rsidR="00813EBE">
        <w:rPr>
          <w:rFonts w:ascii="Arial" w:hAnsi="Arial" w:cs="Arial"/>
          <w:sz w:val="24"/>
          <w:szCs w:val="24"/>
        </w:rPr>
        <w:t>s</w:t>
      </w:r>
      <w:r w:rsidR="00A026A0" w:rsidRPr="009D5ECA">
        <w:rPr>
          <w:rFonts w:ascii="Arial" w:hAnsi="Arial" w:cs="Arial"/>
          <w:sz w:val="24"/>
          <w:szCs w:val="24"/>
        </w:rPr>
        <w:t xml:space="preserve"> or woun</w:t>
      </w:r>
      <w:r w:rsidR="00813EBE">
        <w:rPr>
          <w:rFonts w:ascii="Arial" w:hAnsi="Arial" w:cs="Arial"/>
          <w:sz w:val="24"/>
          <w:szCs w:val="24"/>
        </w:rPr>
        <w:t>ds</w:t>
      </w:r>
      <w:r w:rsidR="009F2237">
        <w:rPr>
          <w:rFonts w:ascii="Arial" w:hAnsi="Arial" w:cs="Arial"/>
          <w:sz w:val="24"/>
          <w:szCs w:val="24"/>
        </w:rPr>
        <w:t>, typically on the bottom of the foot</w:t>
      </w:r>
      <w:r w:rsidR="00A026A0" w:rsidRPr="009D5ECA">
        <w:rPr>
          <w:rFonts w:ascii="Arial" w:hAnsi="Arial" w:cs="Arial"/>
          <w:sz w:val="24"/>
          <w:szCs w:val="24"/>
        </w:rPr>
        <w:t>.</w:t>
      </w:r>
      <w:r w:rsidR="002A1137" w:rsidRPr="009D5ECA">
        <w:rPr>
          <w:rFonts w:ascii="Arial" w:hAnsi="Arial" w:cs="Arial"/>
          <w:sz w:val="24"/>
          <w:szCs w:val="24"/>
        </w:rPr>
        <w:t xml:space="preserve"> </w:t>
      </w:r>
      <w:r w:rsidR="00F42AEE" w:rsidRPr="007C4360">
        <w:rPr>
          <w:rFonts w:ascii="Arial" w:eastAsia="Times New Roman" w:hAnsi="Arial" w:cs="Arial"/>
          <w:sz w:val="24"/>
          <w:szCs w:val="24"/>
          <w:lang w:eastAsia="en-CA"/>
        </w:rPr>
        <w:t xml:space="preserve">Ulcers </w:t>
      </w:r>
      <w:r w:rsidR="00A026A0" w:rsidRPr="009D5ECA">
        <w:rPr>
          <w:rFonts w:ascii="Arial" w:eastAsia="Times New Roman" w:hAnsi="Arial" w:cs="Arial"/>
          <w:sz w:val="24"/>
          <w:szCs w:val="24"/>
          <w:lang w:eastAsia="en-CA"/>
        </w:rPr>
        <w:t xml:space="preserve">can </w:t>
      </w:r>
      <w:r w:rsidR="00F42AEE" w:rsidRPr="007C4360">
        <w:rPr>
          <w:rFonts w:ascii="Arial" w:eastAsia="Times New Roman" w:hAnsi="Arial" w:cs="Arial"/>
          <w:sz w:val="24"/>
          <w:szCs w:val="24"/>
          <w:lang w:eastAsia="en-CA"/>
        </w:rPr>
        <w:t xml:space="preserve">form due to a combination of </w:t>
      </w:r>
      <w:r w:rsidR="00A026A0" w:rsidRPr="009D5ECA">
        <w:rPr>
          <w:rFonts w:ascii="Arial" w:eastAsia="Times New Roman" w:hAnsi="Arial" w:cs="Arial"/>
          <w:sz w:val="24"/>
          <w:szCs w:val="24"/>
          <w:lang w:eastAsia="en-CA"/>
        </w:rPr>
        <w:t>reasons</w:t>
      </w:r>
      <w:r w:rsidR="00D92243" w:rsidRPr="00D92243">
        <w:rPr>
          <w:rFonts w:ascii="Arial" w:eastAsia="Times New Roman" w:hAnsi="Arial" w:cs="Arial"/>
          <w:sz w:val="24"/>
          <w:szCs w:val="24"/>
          <w:vertAlign w:val="superscript"/>
          <w:lang w:eastAsia="en-CA"/>
        </w:rPr>
        <w:t>2</w:t>
      </w:r>
      <w:r w:rsidR="00F42AEE" w:rsidRPr="007C4360">
        <w:rPr>
          <w:rFonts w:ascii="Arial" w:eastAsia="Times New Roman" w:hAnsi="Arial" w:cs="Arial"/>
          <w:sz w:val="24"/>
          <w:szCs w:val="24"/>
          <w:lang w:eastAsia="en-CA"/>
        </w:rPr>
        <w:t>, such</w:t>
      </w:r>
      <w:r w:rsidR="004A3986">
        <w:rPr>
          <w:rFonts w:ascii="Arial" w:eastAsia="Times New Roman" w:hAnsi="Arial" w:cs="Arial"/>
          <w:sz w:val="24"/>
          <w:szCs w:val="24"/>
          <w:lang w:eastAsia="en-CA"/>
        </w:rPr>
        <w:t xml:space="preserve"> as lack of feeling in the foot (neuropathy),</w:t>
      </w:r>
      <w:r w:rsidR="00F42AEE" w:rsidRPr="007C4360">
        <w:rPr>
          <w:rFonts w:ascii="Arial" w:eastAsia="Times New Roman" w:hAnsi="Arial" w:cs="Arial"/>
          <w:sz w:val="24"/>
          <w:szCs w:val="24"/>
          <w:lang w:eastAsia="en-CA"/>
        </w:rPr>
        <w:t xml:space="preserve"> poor circulation, foot deformities, </w:t>
      </w:r>
      <w:r w:rsidR="00743D63">
        <w:rPr>
          <w:rFonts w:ascii="Arial" w:eastAsia="Times New Roman" w:hAnsi="Arial" w:cs="Arial"/>
          <w:sz w:val="24"/>
          <w:szCs w:val="24"/>
          <w:lang w:eastAsia="en-CA"/>
        </w:rPr>
        <w:t xml:space="preserve">and </w:t>
      </w:r>
      <w:r w:rsidR="00F42AEE" w:rsidRPr="007C4360">
        <w:rPr>
          <w:rFonts w:ascii="Arial" w:eastAsia="Times New Roman" w:hAnsi="Arial" w:cs="Arial"/>
          <w:sz w:val="24"/>
          <w:szCs w:val="24"/>
          <w:lang w:eastAsia="en-CA"/>
        </w:rPr>
        <w:t>friction</w:t>
      </w:r>
      <w:r w:rsidR="00743D63">
        <w:rPr>
          <w:rFonts w:ascii="Arial" w:eastAsia="Times New Roman" w:hAnsi="Arial" w:cs="Arial"/>
          <w:sz w:val="24"/>
          <w:szCs w:val="24"/>
          <w:lang w:eastAsia="en-CA"/>
        </w:rPr>
        <w:t xml:space="preserve"> or </w:t>
      </w:r>
      <w:r w:rsidR="00F42AEE" w:rsidRPr="007C4360">
        <w:rPr>
          <w:rFonts w:ascii="Arial" w:eastAsia="Times New Roman" w:hAnsi="Arial" w:cs="Arial"/>
          <w:sz w:val="24"/>
          <w:szCs w:val="24"/>
          <w:lang w:eastAsia="en-CA"/>
        </w:rPr>
        <w:t>pressure</w:t>
      </w:r>
      <w:r w:rsidR="00363CEE" w:rsidRPr="009D5ECA">
        <w:rPr>
          <w:rFonts w:ascii="Arial" w:eastAsia="Times New Roman" w:hAnsi="Arial" w:cs="Arial"/>
          <w:sz w:val="24"/>
          <w:szCs w:val="24"/>
          <w:lang w:eastAsia="en-CA"/>
        </w:rPr>
        <w:t xml:space="preserve">. </w:t>
      </w:r>
      <w:r w:rsidR="001804FA">
        <w:rPr>
          <w:rFonts w:ascii="Arial" w:eastAsia="Times New Roman" w:hAnsi="Arial" w:cs="Arial"/>
          <w:sz w:val="24"/>
          <w:szCs w:val="24"/>
          <w:lang w:eastAsia="en-CA"/>
        </w:rPr>
        <w:t>P</w:t>
      </w:r>
      <w:r w:rsidR="00743D63">
        <w:rPr>
          <w:rFonts w:ascii="Arial" w:eastAsia="Times New Roman" w:hAnsi="Arial" w:cs="Arial"/>
          <w:sz w:val="24"/>
          <w:szCs w:val="24"/>
          <w:lang w:eastAsia="en-CA"/>
        </w:rPr>
        <w:t>r</w:t>
      </w:r>
      <w:r w:rsidR="00813EBE" w:rsidRPr="009D5ECA">
        <w:rPr>
          <w:rFonts w:ascii="Arial" w:hAnsi="Arial" w:cs="Arial"/>
          <w:sz w:val="24"/>
          <w:szCs w:val="24"/>
        </w:rPr>
        <w:t xml:space="preserve">oper wound treatment is essential to </w:t>
      </w:r>
      <w:r w:rsidR="00813EBE">
        <w:rPr>
          <w:rFonts w:ascii="Arial" w:hAnsi="Arial" w:cs="Arial"/>
          <w:sz w:val="24"/>
          <w:szCs w:val="24"/>
        </w:rPr>
        <w:t xml:space="preserve">help </w:t>
      </w:r>
      <w:r w:rsidR="00813EBE" w:rsidRPr="009D5ECA">
        <w:rPr>
          <w:rFonts w:ascii="Arial" w:hAnsi="Arial" w:cs="Arial"/>
          <w:sz w:val="24"/>
          <w:szCs w:val="24"/>
        </w:rPr>
        <w:t>avoid infection or other complications that could lead to amputation.</w:t>
      </w:r>
      <w:bookmarkStart w:id="0" w:name="_GoBack"/>
      <w:bookmarkEnd w:id="0"/>
    </w:p>
    <w:p w:rsidR="00A824C7" w:rsidRPr="009D5ECA" w:rsidRDefault="006363E8" w:rsidP="009F223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you have a diabetic foot ulcer, h</w:t>
      </w:r>
      <w:r w:rsidR="004A3986">
        <w:rPr>
          <w:rFonts w:ascii="Arial" w:hAnsi="Arial" w:cs="Arial"/>
          <w:sz w:val="24"/>
          <w:szCs w:val="24"/>
        </w:rPr>
        <w:t>ere are some common steps your h</w:t>
      </w:r>
      <w:r w:rsidR="006651BC">
        <w:rPr>
          <w:rFonts w:ascii="Arial" w:hAnsi="Arial" w:cs="Arial"/>
          <w:sz w:val="24"/>
          <w:szCs w:val="24"/>
        </w:rPr>
        <w:t>ealth care professional will take to treat your wound</w:t>
      </w:r>
      <w:r w:rsidR="00D92243" w:rsidRPr="00D92243">
        <w:rPr>
          <w:rFonts w:ascii="Arial" w:hAnsi="Arial" w:cs="Arial"/>
          <w:sz w:val="24"/>
          <w:szCs w:val="24"/>
          <w:vertAlign w:val="superscript"/>
        </w:rPr>
        <w:t>3</w:t>
      </w:r>
      <w:r w:rsidR="009F2237">
        <w:rPr>
          <w:rFonts w:ascii="Arial" w:hAnsi="Arial" w:cs="Arial"/>
          <w:sz w:val="24"/>
          <w:szCs w:val="24"/>
        </w:rPr>
        <w:t>:</w:t>
      </w:r>
      <w:r w:rsidR="00F42AEE" w:rsidRPr="009D5ECA">
        <w:rPr>
          <w:rFonts w:ascii="Arial" w:hAnsi="Arial" w:cs="Arial"/>
          <w:sz w:val="24"/>
          <w:szCs w:val="24"/>
        </w:rPr>
        <w:t xml:space="preserve"> </w:t>
      </w:r>
    </w:p>
    <w:p w:rsidR="007C4360" w:rsidRPr="009F2237" w:rsidRDefault="007C4360" w:rsidP="002A1137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9F2237">
        <w:rPr>
          <w:rFonts w:ascii="Arial" w:hAnsi="Arial" w:cs="Arial"/>
          <w:b/>
          <w:sz w:val="24"/>
          <w:szCs w:val="24"/>
        </w:rPr>
        <w:t xml:space="preserve">Step 1: </w:t>
      </w:r>
      <w:r w:rsidR="0043341F">
        <w:rPr>
          <w:rFonts w:ascii="Arial" w:hAnsi="Arial" w:cs="Arial"/>
          <w:b/>
          <w:sz w:val="24"/>
          <w:szCs w:val="24"/>
        </w:rPr>
        <w:t>Clean</w:t>
      </w:r>
    </w:p>
    <w:p w:rsidR="006651BC" w:rsidRDefault="006651BC" w:rsidP="002A1137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363CEE" w:rsidRPr="009D5ECA">
        <w:rPr>
          <w:rFonts w:ascii="Arial" w:hAnsi="Arial" w:cs="Arial"/>
          <w:sz w:val="24"/>
          <w:szCs w:val="24"/>
        </w:rPr>
        <w:t xml:space="preserve">reatment </w:t>
      </w:r>
      <w:r w:rsidR="003D3E8D">
        <w:rPr>
          <w:rFonts w:ascii="Arial" w:hAnsi="Arial" w:cs="Arial"/>
          <w:sz w:val="24"/>
          <w:szCs w:val="24"/>
        </w:rPr>
        <w:t>begins</w:t>
      </w:r>
      <w:r w:rsidR="0075459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by</w:t>
      </w:r>
      <w:r w:rsidR="00754599">
        <w:rPr>
          <w:rFonts w:ascii="Arial" w:hAnsi="Arial" w:cs="Arial"/>
          <w:sz w:val="24"/>
          <w:szCs w:val="24"/>
        </w:rPr>
        <w:t xml:space="preserve"> cleansing your wound with a</w:t>
      </w:r>
      <w:r w:rsidR="00631C2F" w:rsidRPr="009D5ECA">
        <w:rPr>
          <w:rFonts w:ascii="Arial" w:hAnsi="Arial" w:cs="Arial"/>
          <w:sz w:val="24"/>
          <w:szCs w:val="24"/>
        </w:rPr>
        <w:t xml:space="preserve"> sterile saline solution, sterile water, drinkable tap water</w:t>
      </w:r>
      <w:r w:rsidR="002A1137" w:rsidRPr="009D5ECA">
        <w:rPr>
          <w:rFonts w:ascii="Arial" w:hAnsi="Arial" w:cs="Arial"/>
          <w:sz w:val="24"/>
          <w:szCs w:val="24"/>
        </w:rPr>
        <w:t>,</w:t>
      </w:r>
      <w:r w:rsidR="00631C2F" w:rsidRPr="009D5ECA">
        <w:rPr>
          <w:rFonts w:ascii="Arial" w:hAnsi="Arial" w:cs="Arial"/>
          <w:sz w:val="24"/>
          <w:szCs w:val="24"/>
        </w:rPr>
        <w:t xml:space="preserve"> </w:t>
      </w:r>
      <w:r w:rsidR="00754599">
        <w:rPr>
          <w:rFonts w:ascii="Arial" w:hAnsi="Arial" w:cs="Arial"/>
          <w:sz w:val="24"/>
          <w:szCs w:val="24"/>
        </w:rPr>
        <w:t xml:space="preserve">or liquid antiseptic. </w:t>
      </w:r>
      <w:r w:rsidR="002A1137" w:rsidRPr="009D5ECA">
        <w:rPr>
          <w:rFonts w:ascii="Arial" w:hAnsi="Arial" w:cs="Arial"/>
          <w:sz w:val="24"/>
          <w:szCs w:val="24"/>
        </w:rPr>
        <w:t xml:space="preserve">Your </w:t>
      </w:r>
      <w:r>
        <w:rPr>
          <w:rFonts w:ascii="Arial" w:hAnsi="Arial" w:cs="Arial"/>
          <w:sz w:val="24"/>
          <w:szCs w:val="24"/>
        </w:rPr>
        <w:t xml:space="preserve">doctor or other </w:t>
      </w:r>
      <w:r w:rsidR="002A1137" w:rsidRPr="009D5ECA">
        <w:rPr>
          <w:rFonts w:ascii="Arial" w:hAnsi="Arial" w:cs="Arial"/>
          <w:sz w:val="24"/>
          <w:szCs w:val="24"/>
        </w:rPr>
        <w:t xml:space="preserve">medical professional will </w:t>
      </w:r>
      <w:r w:rsidR="009D5ECA" w:rsidRPr="009D5ECA">
        <w:rPr>
          <w:rFonts w:ascii="Arial" w:hAnsi="Arial" w:cs="Arial"/>
          <w:sz w:val="24"/>
          <w:szCs w:val="24"/>
        </w:rPr>
        <w:t xml:space="preserve">select the best method for </w:t>
      </w:r>
      <w:r w:rsidR="00754599">
        <w:rPr>
          <w:rFonts w:ascii="Arial" w:hAnsi="Arial" w:cs="Arial"/>
          <w:sz w:val="24"/>
          <w:szCs w:val="24"/>
        </w:rPr>
        <w:t>you</w:t>
      </w:r>
      <w:r>
        <w:rPr>
          <w:rFonts w:ascii="Arial" w:hAnsi="Arial" w:cs="Arial"/>
          <w:sz w:val="24"/>
          <w:szCs w:val="24"/>
        </w:rPr>
        <w:t>r wound.</w:t>
      </w:r>
    </w:p>
    <w:p w:rsidR="00631C2F" w:rsidRPr="009F2237" w:rsidRDefault="00631C2F" w:rsidP="002A1137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9F2237">
        <w:rPr>
          <w:rFonts w:ascii="Arial" w:hAnsi="Arial" w:cs="Arial"/>
          <w:b/>
          <w:sz w:val="24"/>
          <w:szCs w:val="24"/>
        </w:rPr>
        <w:t xml:space="preserve">Step 2: </w:t>
      </w:r>
      <w:r w:rsidR="0043341F">
        <w:rPr>
          <w:rFonts w:ascii="Arial" w:hAnsi="Arial" w:cs="Arial"/>
          <w:b/>
          <w:sz w:val="24"/>
          <w:szCs w:val="24"/>
        </w:rPr>
        <w:t>Debride</w:t>
      </w:r>
    </w:p>
    <w:p w:rsidR="00631C2F" w:rsidRPr="009D5ECA" w:rsidRDefault="00631C2F" w:rsidP="002A1137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Debridement is the medical removal of dead, damaged, or infected tissue to improve the healing potential of </w:t>
      </w:r>
      <w:r w:rsidR="003D3E8D">
        <w:rPr>
          <w:rFonts w:ascii="Arial" w:hAnsi="Arial" w:cs="Arial"/>
          <w:sz w:val="24"/>
          <w:szCs w:val="24"/>
          <w:shd w:val="clear" w:color="auto" w:fill="FFFFFF"/>
        </w:rPr>
        <w:t>your re</w:t>
      </w:r>
      <w:r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maining healthy tissue. </w:t>
      </w:r>
      <w:r w:rsidR="009D5ECA" w:rsidRPr="009D5ECA">
        <w:rPr>
          <w:rFonts w:ascii="Arial" w:hAnsi="Arial" w:cs="Arial"/>
          <w:sz w:val="24"/>
          <w:szCs w:val="24"/>
        </w:rPr>
        <w:t xml:space="preserve">Your </w:t>
      </w:r>
      <w:r w:rsidR="005479A7">
        <w:rPr>
          <w:rFonts w:ascii="Arial" w:hAnsi="Arial" w:cs="Arial"/>
          <w:sz w:val="24"/>
          <w:szCs w:val="24"/>
        </w:rPr>
        <w:t xml:space="preserve">diabetic </w:t>
      </w:r>
      <w:r w:rsidR="009D5ECA" w:rsidRPr="009D5ECA">
        <w:rPr>
          <w:rFonts w:ascii="Arial" w:hAnsi="Arial" w:cs="Arial"/>
          <w:sz w:val="24"/>
          <w:szCs w:val="24"/>
        </w:rPr>
        <w:t xml:space="preserve">wound must be debrided to remove any biofilm (a bacterial film that develops on wet surfaces), eschar (hardened dead tissue) or </w:t>
      </w:r>
      <w:r w:rsidR="00743D63">
        <w:rPr>
          <w:rFonts w:ascii="Arial" w:hAnsi="Arial" w:cs="Arial"/>
          <w:sz w:val="24"/>
          <w:szCs w:val="24"/>
        </w:rPr>
        <w:t>callus</w:t>
      </w:r>
      <w:r w:rsidR="009D5ECA" w:rsidRPr="009D5ECA">
        <w:rPr>
          <w:rFonts w:ascii="Arial" w:hAnsi="Arial" w:cs="Arial"/>
          <w:sz w:val="24"/>
          <w:szCs w:val="24"/>
        </w:rPr>
        <w:t xml:space="preserve">es. </w:t>
      </w:r>
      <w:r w:rsidR="009D5ECA" w:rsidRPr="009D5ECA">
        <w:rPr>
          <w:rFonts w:ascii="Arial" w:hAnsi="Arial" w:cs="Arial"/>
          <w:sz w:val="24"/>
          <w:szCs w:val="24"/>
          <w:shd w:val="clear" w:color="auto" w:fill="FFFFFF"/>
        </w:rPr>
        <w:t>Debridement</w:t>
      </w:r>
      <w:r w:rsidRPr="009D5ECA">
        <w:rPr>
          <w:rFonts w:ascii="Arial" w:hAnsi="Arial" w:cs="Arial"/>
          <w:sz w:val="24"/>
          <w:szCs w:val="24"/>
        </w:rPr>
        <w:t xml:space="preserve"> can be done several ways, but </w:t>
      </w:r>
      <w:r w:rsidR="002A1137" w:rsidRPr="009D5ECA">
        <w:rPr>
          <w:rFonts w:ascii="Arial" w:hAnsi="Arial" w:cs="Arial"/>
          <w:sz w:val="24"/>
          <w:szCs w:val="24"/>
          <w:shd w:val="clear" w:color="auto" w:fill="FFFFFF"/>
        </w:rPr>
        <w:t>s</w:t>
      </w:r>
      <w:r w:rsidR="00932B8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urgical or "sharp" debridement </w:t>
      </w:r>
      <w:r w:rsidR="009D5ECA" w:rsidRPr="009D5ECA">
        <w:rPr>
          <w:rFonts w:ascii="Arial" w:hAnsi="Arial" w:cs="Arial"/>
          <w:sz w:val="24"/>
          <w:szCs w:val="24"/>
          <w:shd w:val="clear" w:color="auto" w:fill="FFFFFF"/>
        </w:rPr>
        <w:t>is common</w:t>
      </w:r>
      <w:r w:rsidR="005479A7">
        <w:rPr>
          <w:rFonts w:ascii="Arial" w:hAnsi="Arial" w:cs="Arial"/>
          <w:sz w:val="24"/>
          <w:szCs w:val="24"/>
          <w:shd w:val="clear" w:color="auto" w:fill="FFFFFF"/>
        </w:rPr>
        <w:t xml:space="preserve"> because it is</w:t>
      </w:r>
      <w:r w:rsidR="00932B8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very </w:t>
      </w:r>
      <w:r w:rsidR="009D5ECA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accurate and </w:t>
      </w:r>
      <w:r w:rsidR="00932B8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the person performing the </w:t>
      </w:r>
      <w:r w:rsidR="002A1137" w:rsidRPr="009D5ECA">
        <w:rPr>
          <w:rFonts w:ascii="Arial" w:hAnsi="Arial" w:cs="Arial"/>
          <w:sz w:val="24"/>
          <w:szCs w:val="24"/>
          <w:shd w:val="clear" w:color="auto" w:fill="FFFFFF"/>
        </w:rPr>
        <w:t>procedure</w:t>
      </w:r>
      <w:r w:rsidR="00932B8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has complete control over which tissue is removed. Other methods of debridement include using enzymes to remove the dead tissue, </w:t>
      </w:r>
      <w:r w:rsidR="002E1D81" w:rsidRPr="009D5ECA">
        <w:rPr>
          <w:rFonts w:ascii="Arial" w:hAnsi="Arial" w:cs="Arial"/>
          <w:sz w:val="24"/>
          <w:szCs w:val="24"/>
          <w:shd w:val="clear" w:color="auto" w:fill="FFFFFF"/>
        </w:rPr>
        <w:t>wound</w:t>
      </w:r>
      <w:r w:rsidR="00932B8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irrigation or maggot therapy. </w:t>
      </w:r>
    </w:p>
    <w:p w:rsidR="00D93C0C" w:rsidRPr="009F2237" w:rsidRDefault="00D93C0C" w:rsidP="002A1137">
      <w:pPr>
        <w:spacing w:line="240" w:lineRule="auto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9F2237">
        <w:rPr>
          <w:rFonts w:ascii="Arial" w:hAnsi="Arial" w:cs="Arial"/>
          <w:b/>
          <w:sz w:val="24"/>
          <w:szCs w:val="24"/>
          <w:shd w:val="clear" w:color="auto" w:fill="FFFFFF"/>
        </w:rPr>
        <w:t xml:space="preserve">Step 3: </w:t>
      </w:r>
      <w:r w:rsidR="0043341F">
        <w:rPr>
          <w:rFonts w:ascii="Arial" w:hAnsi="Arial" w:cs="Arial"/>
          <w:b/>
          <w:sz w:val="24"/>
          <w:szCs w:val="24"/>
          <w:shd w:val="clear" w:color="auto" w:fill="FFFFFF"/>
        </w:rPr>
        <w:t>Treat Infection</w:t>
      </w:r>
    </w:p>
    <w:p w:rsidR="00A82619" w:rsidRDefault="00813EBE" w:rsidP="002A1137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If you wound appears to be infected, y</w:t>
      </w:r>
      <w:r w:rsidR="00D93C0C" w:rsidRPr="009D5ECA">
        <w:rPr>
          <w:rFonts w:ascii="Arial" w:hAnsi="Arial" w:cs="Arial"/>
          <w:sz w:val="24"/>
          <w:szCs w:val="24"/>
          <w:shd w:val="clear" w:color="auto" w:fill="FFFFFF"/>
        </w:rPr>
        <w:t>our health care professional will evaluate your symptoms, get a bacterial sample for review</w:t>
      </w:r>
      <w:r w:rsidR="009D5ECA">
        <w:rPr>
          <w:rFonts w:ascii="Arial" w:hAnsi="Arial" w:cs="Arial"/>
          <w:sz w:val="24"/>
          <w:szCs w:val="24"/>
          <w:shd w:val="clear" w:color="auto" w:fill="FFFFFF"/>
        </w:rPr>
        <w:t>,</w:t>
      </w:r>
      <w:r w:rsidR="00D93C0C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and select an ap</w:t>
      </w:r>
      <w:r w:rsidR="00A82619">
        <w:rPr>
          <w:rFonts w:ascii="Arial" w:hAnsi="Arial" w:cs="Arial"/>
          <w:sz w:val="24"/>
          <w:szCs w:val="24"/>
          <w:shd w:val="clear" w:color="auto" w:fill="FFFFFF"/>
        </w:rPr>
        <w:t>propriate antibiotic.</w:t>
      </w:r>
    </w:p>
    <w:p w:rsidR="00D93C0C" w:rsidRPr="009F2237" w:rsidRDefault="00D93C0C" w:rsidP="002A1137">
      <w:pPr>
        <w:spacing w:line="240" w:lineRule="auto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9F2237">
        <w:rPr>
          <w:rFonts w:ascii="Arial" w:hAnsi="Arial" w:cs="Arial"/>
          <w:b/>
          <w:sz w:val="24"/>
          <w:szCs w:val="24"/>
          <w:shd w:val="clear" w:color="auto" w:fill="FFFFFF"/>
        </w:rPr>
        <w:t xml:space="preserve">Step 4: </w:t>
      </w:r>
      <w:r w:rsidR="0043341F">
        <w:rPr>
          <w:rFonts w:ascii="Arial" w:hAnsi="Arial" w:cs="Arial"/>
          <w:b/>
          <w:sz w:val="24"/>
          <w:szCs w:val="24"/>
          <w:shd w:val="clear" w:color="auto" w:fill="FFFFFF"/>
        </w:rPr>
        <w:t>Keep Moist</w:t>
      </w:r>
    </w:p>
    <w:p w:rsidR="00BD0524" w:rsidRPr="009D5ECA" w:rsidRDefault="00D93C0C" w:rsidP="002A1137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9D5ECA">
        <w:rPr>
          <w:rFonts w:ascii="Arial" w:hAnsi="Arial" w:cs="Arial"/>
          <w:sz w:val="24"/>
          <w:szCs w:val="24"/>
          <w:shd w:val="clear" w:color="auto" w:fill="FFFFFF"/>
        </w:rPr>
        <w:t>A proper moisture balance is needed to promote healing an</w:t>
      </w:r>
      <w:r w:rsidR="00813EBE">
        <w:rPr>
          <w:rFonts w:ascii="Arial" w:hAnsi="Arial" w:cs="Arial"/>
          <w:sz w:val="24"/>
          <w:szCs w:val="24"/>
          <w:shd w:val="clear" w:color="auto" w:fill="FFFFFF"/>
        </w:rPr>
        <w:t>d reduce the risk of infection. The right type of dressing</w:t>
      </w:r>
      <w:r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protect</w:t>
      </w:r>
      <w:r w:rsidR="00813EBE">
        <w:rPr>
          <w:rFonts w:ascii="Arial" w:hAnsi="Arial" w:cs="Arial"/>
          <w:sz w:val="24"/>
          <w:szCs w:val="24"/>
          <w:shd w:val="clear" w:color="auto" w:fill="FFFFFF"/>
        </w:rPr>
        <w:t>s</w:t>
      </w:r>
      <w:r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the wound and keep</w:t>
      </w:r>
      <w:r w:rsidR="00813EBE">
        <w:rPr>
          <w:rFonts w:ascii="Arial" w:hAnsi="Arial" w:cs="Arial"/>
          <w:sz w:val="24"/>
          <w:szCs w:val="24"/>
          <w:shd w:val="clear" w:color="auto" w:fill="FFFFFF"/>
        </w:rPr>
        <w:t>s</w:t>
      </w:r>
      <w:r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it moist</w:t>
      </w:r>
      <w:r w:rsidR="0072361D">
        <w:rPr>
          <w:rFonts w:ascii="Arial" w:hAnsi="Arial" w:cs="Arial"/>
          <w:sz w:val="24"/>
          <w:szCs w:val="24"/>
          <w:shd w:val="clear" w:color="auto" w:fill="FFFFFF"/>
        </w:rPr>
        <w:t xml:space="preserve">, which is essential for healing. However, </w:t>
      </w:r>
      <w:r w:rsidR="00BD0524" w:rsidRPr="009D5ECA">
        <w:rPr>
          <w:rFonts w:ascii="Arial" w:hAnsi="Arial" w:cs="Arial"/>
          <w:sz w:val="24"/>
          <w:szCs w:val="24"/>
          <w:shd w:val="clear" w:color="auto" w:fill="FFFFFF"/>
        </w:rPr>
        <w:t>the dressing can’t be to</w:t>
      </w:r>
      <w:r w:rsidR="0072361D">
        <w:rPr>
          <w:rFonts w:ascii="Arial" w:hAnsi="Arial" w:cs="Arial"/>
          <w:sz w:val="24"/>
          <w:szCs w:val="24"/>
          <w:shd w:val="clear" w:color="auto" w:fill="FFFFFF"/>
        </w:rPr>
        <w:t>o</w:t>
      </w:r>
      <w:r w:rsidR="00BD052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bulky because this</w:t>
      </w:r>
      <w:r w:rsidR="00813EBE">
        <w:rPr>
          <w:rFonts w:ascii="Arial" w:hAnsi="Arial" w:cs="Arial"/>
          <w:sz w:val="24"/>
          <w:szCs w:val="24"/>
          <w:shd w:val="clear" w:color="auto" w:fill="FFFFFF"/>
        </w:rPr>
        <w:t xml:space="preserve"> will put pressure on the wound. </w:t>
      </w:r>
      <w:r w:rsidR="00BD0524" w:rsidRPr="009D5ECA">
        <w:rPr>
          <w:rFonts w:ascii="Arial" w:hAnsi="Arial" w:cs="Arial"/>
          <w:sz w:val="24"/>
          <w:szCs w:val="24"/>
          <w:shd w:val="clear" w:color="auto" w:fill="FFFFFF"/>
        </w:rPr>
        <w:t>A non-adhesive dressing that can be changed daily helps manage the moisture balance in the wound</w:t>
      </w:r>
      <w:r w:rsidR="00A82619">
        <w:rPr>
          <w:rFonts w:ascii="Arial" w:hAnsi="Arial" w:cs="Arial"/>
          <w:sz w:val="24"/>
          <w:szCs w:val="24"/>
          <w:shd w:val="clear" w:color="auto" w:fill="FFFFFF"/>
        </w:rPr>
        <w:t xml:space="preserve"> and</w:t>
      </w:r>
      <w:r w:rsidR="0072361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BD052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daily foot inspections </w:t>
      </w:r>
      <w:r w:rsidR="00A82619">
        <w:rPr>
          <w:rFonts w:ascii="Arial" w:hAnsi="Arial" w:cs="Arial"/>
          <w:sz w:val="24"/>
          <w:szCs w:val="24"/>
          <w:shd w:val="clear" w:color="auto" w:fill="FFFFFF"/>
        </w:rPr>
        <w:t xml:space="preserve">will </w:t>
      </w:r>
      <w:r w:rsidR="00BD0524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make sure the wound is healing. </w:t>
      </w:r>
    </w:p>
    <w:p w:rsidR="009071EE" w:rsidRPr="009F2237" w:rsidRDefault="0043341F" w:rsidP="002A1137">
      <w:pPr>
        <w:spacing w:line="240" w:lineRule="auto"/>
        <w:rPr>
          <w:rFonts w:ascii="Arial" w:hAnsi="Arial" w:cs="Arial"/>
          <w:b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>Step 5: Offload</w:t>
      </w:r>
      <w:r w:rsidR="009071EE" w:rsidRPr="009F2237">
        <w:rPr>
          <w:rFonts w:ascii="Arial" w:hAnsi="Arial" w:cs="Arial"/>
          <w:b/>
          <w:sz w:val="24"/>
          <w:szCs w:val="24"/>
          <w:shd w:val="clear" w:color="auto" w:fill="FFFFFF"/>
        </w:rPr>
        <w:t xml:space="preserve"> Pressure</w:t>
      </w:r>
    </w:p>
    <w:p w:rsidR="00941ECC" w:rsidRPr="009D5ECA" w:rsidRDefault="0072361D" w:rsidP="002A1137">
      <w:pPr>
        <w:pStyle w:val="NormalWeb"/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 xml:space="preserve">Reducing </w:t>
      </w:r>
      <w:r w:rsidR="009071EE" w:rsidRPr="009D5ECA">
        <w:rPr>
          <w:rFonts w:ascii="Arial" w:hAnsi="Arial" w:cs="Arial"/>
          <w:shd w:val="clear" w:color="auto" w:fill="FFFFFF"/>
        </w:rPr>
        <w:t>pressure on the wound promot</w:t>
      </w:r>
      <w:r>
        <w:rPr>
          <w:rFonts w:ascii="Arial" w:hAnsi="Arial" w:cs="Arial"/>
          <w:shd w:val="clear" w:color="auto" w:fill="FFFFFF"/>
        </w:rPr>
        <w:t>e</w:t>
      </w:r>
      <w:r w:rsidR="00813EBE">
        <w:rPr>
          <w:rFonts w:ascii="Arial" w:hAnsi="Arial" w:cs="Arial"/>
          <w:shd w:val="clear" w:color="auto" w:fill="FFFFFF"/>
        </w:rPr>
        <w:t>s</w:t>
      </w:r>
      <w:r w:rsidR="009071EE" w:rsidRPr="009D5ECA">
        <w:rPr>
          <w:rFonts w:ascii="Arial" w:hAnsi="Arial" w:cs="Arial"/>
          <w:shd w:val="clear" w:color="auto" w:fill="FFFFFF"/>
        </w:rPr>
        <w:t xml:space="preserve"> healing</w:t>
      </w:r>
      <w:r w:rsidR="00655884">
        <w:rPr>
          <w:rFonts w:ascii="Arial" w:hAnsi="Arial" w:cs="Arial"/>
          <w:shd w:val="clear" w:color="auto" w:fill="FFFFFF"/>
        </w:rPr>
        <w:t xml:space="preserve"> and helps prevent complications</w:t>
      </w:r>
      <w:r w:rsidR="009071EE" w:rsidRPr="009D5ECA">
        <w:rPr>
          <w:rFonts w:ascii="Arial" w:hAnsi="Arial" w:cs="Arial"/>
          <w:shd w:val="clear" w:color="auto" w:fill="FFFFFF"/>
        </w:rPr>
        <w:t xml:space="preserve">. </w:t>
      </w:r>
      <w:r w:rsidR="00941ECC" w:rsidRPr="009D5ECA">
        <w:rPr>
          <w:rFonts w:ascii="Arial" w:hAnsi="Arial" w:cs="Arial"/>
        </w:rPr>
        <w:t xml:space="preserve">You may </w:t>
      </w:r>
      <w:r w:rsidR="00923072">
        <w:rPr>
          <w:rFonts w:ascii="Arial" w:hAnsi="Arial" w:cs="Arial"/>
        </w:rPr>
        <w:t>need to</w:t>
      </w:r>
      <w:r w:rsidR="00941ECC" w:rsidRPr="009D5ECA">
        <w:rPr>
          <w:rFonts w:ascii="Arial" w:hAnsi="Arial" w:cs="Arial"/>
        </w:rPr>
        <w:t xml:space="preserve"> wear special foot</w:t>
      </w:r>
      <w:r w:rsidR="00655884">
        <w:rPr>
          <w:rFonts w:ascii="Arial" w:hAnsi="Arial" w:cs="Arial"/>
        </w:rPr>
        <w:t>w</w:t>
      </w:r>
      <w:r w:rsidR="00941ECC" w:rsidRPr="009D5ECA">
        <w:rPr>
          <w:rFonts w:ascii="Arial" w:hAnsi="Arial" w:cs="Arial"/>
        </w:rPr>
        <w:t>ear</w:t>
      </w:r>
      <w:r w:rsidR="00655884">
        <w:rPr>
          <w:rFonts w:ascii="Arial" w:hAnsi="Arial" w:cs="Arial"/>
        </w:rPr>
        <w:t xml:space="preserve">, a cast or </w:t>
      </w:r>
      <w:r w:rsidR="00941ECC" w:rsidRPr="009D5ECA">
        <w:rPr>
          <w:rFonts w:ascii="Arial" w:hAnsi="Arial" w:cs="Arial"/>
        </w:rPr>
        <w:t>a brace, or use a wheelchair or crutches</w:t>
      </w:r>
      <w:r>
        <w:rPr>
          <w:rFonts w:ascii="Arial" w:hAnsi="Arial" w:cs="Arial"/>
        </w:rPr>
        <w:t xml:space="preserve"> while your wound heals</w:t>
      </w:r>
      <w:r w:rsidR="00941ECC" w:rsidRPr="009D5ECA">
        <w:rPr>
          <w:rFonts w:ascii="Arial" w:hAnsi="Arial" w:cs="Arial"/>
        </w:rPr>
        <w:t xml:space="preserve">.  </w:t>
      </w:r>
    </w:p>
    <w:p w:rsidR="009071EE" w:rsidRPr="009F2237" w:rsidRDefault="009071EE" w:rsidP="002A1137">
      <w:pPr>
        <w:spacing w:line="240" w:lineRule="auto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9F2237">
        <w:rPr>
          <w:rFonts w:ascii="Arial" w:hAnsi="Arial" w:cs="Arial"/>
          <w:b/>
          <w:sz w:val="24"/>
          <w:szCs w:val="24"/>
          <w:shd w:val="clear" w:color="auto" w:fill="FFFFFF"/>
        </w:rPr>
        <w:t xml:space="preserve">Step </w:t>
      </w:r>
      <w:r w:rsidR="003B78B2">
        <w:rPr>
          <w:rFonts w:ascii="Arial" w:hAnsi="Arial" w:cs="Arial"/>
          <w:b/>
          <w:sz w:val="24"/>
          <w:szCs w:val="24"/>
          <w:shd w:val="clear" w:color="auto" w:fill="FFFFFF"/>
        </w:rPr>
        <w:t>6</w:t>
      </w:r>
      <w:r w:rsidR="0043341F">
        <w:rPr>
          <w:rFonts w:ascii="Arial" w:hAnsi="Arial" w:cs="Arial"/>
          <w:b/>
          <w:sz w:val="24"/>
          <w:szCs w:val="24"/>
          <w:shd w:val="clear" w:color="auto" w:fill="FFFFFF"/>
        </w:rPr>
        <w:t>: Prevent</w:t>
      </w:r>
      <w:r w:rsidR="009F2237">
        <w:rPr>
          <w:rFonts w:ascii="Arial" w:hAnsi="Arial" w:cs="Arial"/>
          <w:b/>
          <w:sz w:val="24"/>
          <w:szCs w:val="24"/>
          <w:shd w:val="clear" w:color="auto" w:fill="FFFFFF"/>
        </w:rPr>
        <w:t xml:space="preserve"> Future W</w:t>
      </w:r>
      <w:r w:rsidRPr="009F2237">
        <w:rPr>
          <w:rFonts w:ascii="Arial" w:hAnsi="Arial" w:cs="Arial"/>
          <w:b/>
          <w:sz w:val="24"/>
          <w:szCs w:val="24"/>
          <w:shd w:val="clear" w:color="auto" w:fill="FFFFFF"/>
        </w:rPr>
        <w:t>ounds</w:t>
      </w:r>
    </w:p>
    <w:p w:rsidR="00711953" w:rsidRDefault="00BD0524" w:rsidP="002A1137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9D5ECA">
        <w:rPr>
          <w:rFonts w:ascii="Arial" w:hAnsi="Arial" w:cs="Arial"/>
          <w:sz w:val="24"/>
          <w:szCs w:val="24"/>
          <w:shd w:val="clear" w:color="auto" w:fill="FFFFFF"/>
        </w:rPr>
        <w:lastRenderedPageBreak/>
        <w:t xml:space="preserve">Although a diabetic foot ulcer may heal, </w:t>
      </w:r>
      <w:r w:rsidR="0072361D">
        <w:rPr>
          <w:rFonts w:ascii="Arial" w:hAnsi="Arial" w:cs="Arial"/>
          <w:sz w:val="24"/>
          <w:szCs w:val="24"/>
          <w:shd w:val="clear" w:color="auto" w:fill="FFFFFF"/>
        </w:rPr>
        <w:t xml:space="preserve">you have a high risk of developing </w:t>
      </w:r>
      <w:r w:rsidR="009F2237">
        <w:rPr>
          <w:rFonts w:ascii="Arial" w:hAnsi="Arial" w:cs="Arial"/>
          <w:sz w:val="24"/>
          <w:szCs w:val="24"/>
          <w:shd w:val="clear" w:color="auto" w:fill="FFFFFF"/>
        </w:rPr>
        <w:t>more in the future</w:t>
      </w:r>
      <w:r w:rsidR="00B00C46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4</w:t>
      </w:r>
      <w:r w:rsidR="009F2237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72361D">
        <w:rPr>
          <w:rFonts w:ascii="Arial" w:hAnsi="Arial" w:cs="Arial"/>
          <w:sz w:val="24"/>
          <w:szCs w:val="24"/>
          <w:shd w:val="clear" w:color="auto" w:fill="FFFFFF"/>
        </w:rPr>
        <w:t>Any break in your skin — even a scratch —</w:t>
      </w:r>
      <w:r w:rsidR="0043341F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must be taken seriously. </w:t>
      </w:r>
      <w:r w:rsidR="0072361D">
        <w:rPr>
          <w:rFonts w:ascii="Arial" w:hAnsi="Arial" w:cs="Arial"/>
          <w:sz w:val="24"/>
          <w:szCs w:val="24"/>
          <w:shd w:val="clear" w:color="auto" w:fill="FFFFFF"/>
        </w:rPr>
        <w:t>Check</w:t>
      </w:r>
      <w:r w:rsidR="00711953"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 your feet daily and treat any cuts or scrapes </w:t>
      </w:r>
      <w:r w:rsidR="0043341F">
        <w:rPr>
          <w:rFonts w:ascii="Arial" w:hAnsi="Arial" w:cs="Arial"/>
          <w:sz w:val="24"/>
          <w:szCs w:val="24"/>
          <w:shd w:val="clear" w:color="auto" w:fill="FFFFFF"/>
        </w:rPr>
        <w:t>immediately</w:t>
      </w:r>
      <w:r w:rsidR="00711953" w:rsidRPr="009D5ECA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0534C2" w:rsidRPr="009D5ECA" w:rsidRDefault="000534C2" w:rsidP="002A1137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9D5ECA">
        <w:rPr>
          <w:rFonts w:ascii="Arial" w:hAnsi="Arial" w:cs="Arial"/>
          <w:sz w:val="24"/>
          <w:szCs w:val="24"/>
          <w:shd w:val="clear" w:color="auto" w:fill="FFFFFF"/>
        </w:rPr>
        <w:t xml:space="preserve">Other ways to prevent </w:t>
      </w:r>
      <w:r w:rsidR="00743D63">
        <w:rPr>
          <w:rFonts w:ascii="Arial" w:hAnsi="Arial" w:cs="Arial"/>
          <w:sz w:val="24"/>
          <w:szCs w:val="24"/>
          <w:shd w:val="clear" w:color="auto" w:fill="FFFFFF"/>
        </w:rPr>
        <w:t xml:space="preserve">diabetic </w:t>
      </w:r>
      <w:r w:rsidRPr="009D5ECA">
        <w:rPr>
          <w:rFonts w:ascii="Arial" w:hAnsi="Arial" w:cs="Arial"/>
          <w:sz w:val="24"/>
          <w:szCs w:val="24"/>
          <w:shd w:val="clear" w:color="auto" w:fill="FFFFFF"/>
        </w:rPr>
        <w:t>wounds include</w:t>
      </w:r>
      <w:r w:rsidR="00B00C46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5</w:t>
      </w:r>
      <w:r w:rsidRPr="009D5ECA">
        <w:rPr>
          <w:rFonts w:ascii="Arial" w:hAnsi="Arial" w:cs="Arial"/>
          <w:sz w:val="24"/>
          <w:szCs w:val="24"/>
          <w:shd w:val="clear" w:color="auto" w:fill="FFFFFF"/>
        </w:rPr>
        <w:t>:</w:t>
      </w:r>
    </w:p>
    <w:p w:rsidR="00711953" w:rsidRPr="0072361D" w:rsidRDefault="00711953" w:rsidP="0072361D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72361D">
        <w:rPr>
          <w:rFonts w:ascii="Arial" w:hAnsi="Arial" w:cs="Arial"/>
          <w:sz w:val="24"/>
          <w:szCs w:val="24"/>
          <w:shd w:val="clear" w:color="auto" w:fill="FFFFFF"/>
        </w:rPr>
        <w:t>Keep</w:t>
      </w:r>
      <w:r w:rsidR="000534C2" w:rsidRPr="0072361D">
        <w:rPr>
          <w:rFonts w:ascii="Arial" w:hAnsi="Arial" w:cs="Arial"/>
          <w:sz w:val="24"/>
          <w:szCs w:val="24"/>
          <w:shd w:val="clear" w:color="auto" w:fill="FFFFFF"/>
        </w:rPr>
        <w:t>ing</w:t>
      </w:r>
      <w:r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 your blood sugar under control</w:t>
      </w:r>
      <w:r w:rsidR="0072361D"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2A06AE"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High blood glucose levels </w:t>
      </w:r>
      <w:r w:rsidR="004458BD">
        <w:rPr>
          <w:rFonts w:ascii="Arial" w:hAnsi="Arial" w:cs="Arial"/>
          <w:sz w:val="24"/>
          <w:szCs w:val="24"/>
          <w:shd w:val="clear" w:color="auto" w:fill="FFFFFF"/>
        </w:rPr>
        <w:t xml:space="preserve">cause slow healing and </w:t>
      </w:r>
      <w:r w:rsidR="002A06AE" w:rsidRPr="0072361D">
        <w:rPr>
          <w:rFonts w:ascii="Arial" w:hAnsi="Arial" w:cs="Arial"/>
          <w:sz w:val="24"/>
          <w:szCs w:val="24"/>
          <w:shd w:val="clear" w:color="auto" w:fill="FFFFFF"/>
        </w:rPr>
        <w:t>make it hard to fight infection</w:t>
      </w:r>
      <w:r w:rsidR="00A026A0" w:rsidRPr="0072361D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A026A0" w:rsidRPr="0072361D">
        <w:rPr>
          <w:rFonts w:ascii="Arial" w:eastAsia="Times New Roman" w:hAnsi="Arial" w:cs="Arial"/>
          <w:sz w:val="24"/>
          <w:szCs w:val="24"/>
          <w:lang w:eastAsia="en-CA"/>
        </w:rPr>
        <w:t> </w:t>
      </w:r>
    </w:p>
    <w:p w:rsidR="00711953" w:rsidRPr="0072361D" w:rsidRDefault="00E910CA" w:rsidP="0072361D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72361D">
        <w:rPr>
          <w:rFonts w:ascii="Arial" w:hAnsi="Arial" w:cs="Arial"/>
          <w:sz w:val="24"/>
          <w:szCs w:val="24"/>
          <w:shd w:val="clear" w:color="auto" w:fill="FFFFFF"/>
        </w:rPr>
        <w:t>H</w:t>
      </w:r>
      <w:r w:rsidR="000534C2" w:rsidRPr="0072361D">
        <w:rPr>
          <w:rFonts w:ascii="Arial" w:hAnsi="Arial" w:cs="Arial"/>
          <w:sz w:val="24"/>
          <w:szCs w:val="24"/>
          <w:shd w:val="clear" w:color="auto" w:fill="FFFFFF"/>
        </w:rPr>
        <w:t>aving</w:t>
      </w:r>
      <w:r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 a professional care for </w:t>
      </w:r>
      <w:r w:rsidR="000534C2"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your feet, including nail care </w:t>
      </w:r>
      <w:r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and </w:t>
      </w:r>
      <w:r w:rsidR="00743D63">
        <w:rPr>
          <w:rFonts w:ascii="Arial" w:hAnsi="Arial" w:cs="Arial"/>
          <w:sz w:val="24"/>
          <w:szCs w:val="24"/>
          <w:shd w:val="clear" w:color="auto" w:fill="FFFFFF"/>
        </w:rPr>
        <w:t>callus</w:t>
      </w:r>
      <w:r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 removal.</w:t>
      </w:r>
    </w:p>
    <w:p w:rsidR="002E1D81" w:rsidRDefault="000534C2" w:rsidP="0072361D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72361D">
        <w:rPr>
          <w:rFonts w:ascii="Arial" w:hAnsi="Arial" w:cs="Arial"/>
          <w:sz w:val="24"/>
          <w:szCs w:val="24"/>
          <w:shd w:val="clear" w:color="auto" w:fill="FFFFFF"/>
        </w:rPr>
        <w:t>Avoiding repetitive stress and foot pressure</w:t>
      </w:r>
      <w:r w:rsidR="0072361D"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Pr="0072361D">
        <w:rPr>
          <w:rFonts w:ascii="Arial" w:hAnsi="Arial" w:cs="Arial"/>
          <w:sz w:val="24"/>
          <w:szCs w:val="24"/>
          <w:shd w:val="clear" w:color="auto" w:fill="FFFFFF"/>
        </w:rPr>
        <w:t>A</w:t>
      </w:r>
      <w:r w:rsidR="00E910CA"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lways </w:t>
      </w:r>
      <w:r w:rsidR="002A06AE" w:rsidRPr="0072361D">
        <w:rPr>
          <w:rFonts w:ascii="Arial" w:hAnsi="Arial" w:cs="Arial"/>
          <w:sz w:val="24"/>
          <w:szCs w:val="24"/>
          <w:shd w:val="clear" w:color="auto" w:fill="FFFFFF"/>
        </w:rPr>
        <w:t xml:space="preserve">wear properly fitted shoes. </w:t>
      </w:r>
    </w:p>
    <w:p w:rsidR="00932B84" w:rsidRPr="009D5ECA" w:rsidRDefault="00932B84" w:rsidP="002A1137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932B84" w:rsidRPr="00D92243" w:rsidRDefault="00D92243" w:rsidP="00D9224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D92243">
        <w:rPr>
          <w:rFonts w:ascii="Arial" w:hAnsi="Arial" w:cs="Arial"/>
          <w:sz w:val="24"/>
          <w:szCs w:val="24"/>
        </w:rPr>
        <w:t xml:space="preserve">American Podiatric Medical Association </w:t>
      </w:r>
      <w:hyperlink r:id="rId5" w:history="1">
        <w:r w:rsidRPr="00D92243">
          <w:rPr>
            <w:rStyle w:val="Hyperlink"/>
            <w:rFonts w:ascii="Arial" w:hAnsi="Arial" w:cs="Arial"/>
          </w:rPr>
          <w:t>https://www.apma.org/Patients/FootHealth.cfm?ItemNumber=981</w:t>
        </w:r>
      </w:hyperlink>
    </w:p>
    <w:p w:rsidR="00D92243" w:rsidRPr="00D92243" w:rsidRDefault="00D92243" w:rsidP="00D9224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D92243">
        <w:rPr>
          <w:rFonts w:ascii="Arial" w:hAnsi="Arial" w:cs="Arial"/>
          <w:sz w:val="24"/>
          <w:szCs w:val="24"/>
        </w:rPr>
        <w:t xml:space="preserve">American Podiatric Medical Association </w:t>
      </w:r>
      <w:hyperlink r:id="rId6" w:history="1">
        <w:r w:rsidRPr="00D92243">
          <w:rPr>
            <w:rStyle w:val="Hyperlink"/>
            <w:rFonts w:ascii="Arial" w:hAnsi="Arial" w:cs="Arial"/>
          </w:rPr>
          <w:t>https://www.apma.org/Patients/FootHealth.cfm?ItemNumber=981</w:t>
        </w:r>
      </w:hyperlink>
    </w:p>
    <w:p w:rsidR="00D92243" w:rsidRPr="00805319" w:rsidRDefault="00D92243" w:rsidP="00D9224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Wounds Canada</w:t>
      </w:r>
      <w:r>
        <w:rPr>
          <w:rFonts w:ascii="Arial" w:hAnsi="Arial" w:cs="Arial"/>
          <w:sz w:val="24"/>
          <w:szCs w:val="24"/>
        </w:rPr>
        <w:br/>
      </w:r>
      <w:hyperlink r:id="rId7" w:history="1">
        <w:r w:rsidRPr="00D92243">
          <w:rPr>
            <w:rStyle w:val="Hyperlink"/>
            <w:rFonts w:ascii="Arial" w:hAnsi="Arial" w:cs="Arial"/>
          </w:rPr>
          <w:t>https://www.woundscanada.ca/docman/public/health-care-professional/bpr-workshop/895-wc-bpr-prevention-and-management-of-diabetic-foot-ulcers-1573r1e-final/file</w:t>
        </w:r>
      </w:hyperlink>
    </w:p>
    <w:p w:rsidR="002D790D" w:rsidRPr="00805319" w:rsidRDefault="002D790D" w:rsidP="002D790D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Wounds Canada</w:t>
      </w:r>
      <w:r>
        <w:rPr>
          <w:rFonts w:ascii="Arial" w:hAnsi="Arial" w:cs="Arial"/>
          <w:sz w:val="24"/>
          <w:szCs w:val="24"/>
        </w:rPr>
        <w:br/>
      </w:r>
      <w:hyperlink r:id="rId8" w:history="1">
        <w:r w:rsidRPr="00D92243">
          <w:rPr>
            <w:rStyle w:val="Hyperlink"/>
            <w:rFonts w:ascii="Arial" w:hAnsi="Arial" w:cs="Arial"/>
          </w:rPr>
          <w:t>https://www.woundscanada.ca/docman/public/health-care-professional/bpr-workshop/895-wc-bpr-prevention-and-management-of-diabetic-foot-ulcers-1573r1e-final/file</w:t>
        </w:r>
      </w:hyperlink>
    </w:p>
    <w:p w:rsidR="00D92243" w:rsidRPr="00D92243" w:rsidRDefault="00B4263E" w:rsidP="00D9224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WebMD</w:t>
      </w:r>
      <w:r>
        <w:rPr>
          <w:rFonts w:ascii="Arial" w:hAnsi="Arial" w:cs="Arial"/>
          <w:sz w:val="24"/>
          <w:szCs w:val="24"/>
        </w:rPr>
        <w:br/>
      </w:r>
      <w:hyperlink r:id="rId9" w:anchor="1" w:history="1">
        <w:r>
          <w:rPr>
            <w:rStyle w:val="Hyperlink"/>
          </w:rPr>
          <w:t>https://www.webmd.com/diabetes/features/diabetes-wounds-caring-sores#1</w:t>
        </w:r>
      </w:hyperlink>
      <w:r w:rsidR="00D92243" w:rsidRPr="00D92243">
        <w:rPr>
          <w:rFonts w:ascii="Arial" w:hAnsi="Arial" w:cs="Arial"/>
          <w:sz w:val="24"/>
          <w:szCs w:val="24"/>
        </w:rPr>
        <w:br/>
      </w:r>
    </w:p>
    <w:sectPr w:rsidR="00D92243" w:rsidRPr="00D922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C3B68"/>
    <w:multiLevelType w:val="multilevel"/>
    <w:tmpl w:val="78387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1F5E0D"/>
    <w:multiLevelType w:val="hybridMultilevel"/>
    <w:tmpl w:val="F12CE1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5F6130"/>
    <w:multiLevelType w:val="multilevel"/>
    <w:tmpl w:val="8792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AF713B"/>
    <w:multiLevelType w:val="hybridMultilevel"/>
    <w:tmpl w:val="6E2C28B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360"/>
    <w:rsid w:val="000534C2"/>
    <w:rsid w:val="001804FA"/>
    <w:rsid w:val="002A06AE"/>
    <w:rsid w:val="002A1137"/>
    <w:rsid w:val="002D790D"/>
    <w:rsid w:val="002E1D81"/>
    <w:rsid w:val="00363CEE"/>
    <w:rsid w:val="003B78B2"/>
    <w:rsid w:val="003D3E8D"/>
    <w:rsid w:val="0043341F"/>
    <w:rsid w:val="004458BD"/>
    <w:rsid w:val="004461A4"/>
    <w:rsid w:val="004A3986"/>
    <w:rsid w:val="005479A7"/>
    <w:rsid w:val="00585EDA"/>
    <w:rsid w:val="005E3222"/>
    <w:rsid w:val="006102F2"/>
    <w:rsid w:val="00631C2F"/>
    <w:rsid w:val="006363E8"/>
    <w:rsid w:val="00655884"/>
    <w:rsid w:val="006651BC"/>
    <w:rsid w:val="006B0CEB"/>
    <w:rsid w:val="00711953"/>
    <w:rsid w:val="0072361D"/>
    <w:rsid w:val="00743D63"/>
    <w:rsid w:val="00754599"/>
    <w:rsid w:val="00796756"/>
    <w:rsid w:val="007C4360"/>
    <w:rsid w:val="00805319"/>
    <w:rsid w:val="00813EBE"/>
    <w:rsid w:val="009071EE"/>
    <w:rsid w:val="00923072"/>
    <w:rsid w:val="00932B84"/>
    <w:rsid w:val="00941ECC"/>
    <w:rsid w:val="009D5ECA"/>
    <w:rsid w:val="009F2237"/>
    <w:rsid w:val="00A026A0"/>
    <w:rsid w:val="00A82619"/>
    <w:rsid w:val="00AC2628"/>
    <w:rsid w:val="00B00C46"/>
    <w:rsid w:val="00B4263E"/>
    <w:rsid w:val="00B74A4B"/>
    <w:rsid w:val="00BD0524"/>
    <w:rsid w:val="00BD2599"/>
    <w:rsid w:val="00D92243"/>
    <w:rsid w:val="00D93C0C"/>
    <w:rsid w:val="00E01EAB"/>
    <w:rsid w:val="00E910CA"/>
    <w:rsid w:val="00F4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2E273"/>
  <w15:chartTrackingRefBased/>
  <w15:docId w15:val="{9B859558-EF54-475C-B7FC-15C37660F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4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7C436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32B8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E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EC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23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oundscanada.ca/docman/public/health-care-professional/bpr-workshop/895-wc-bpr-prevention-and-management-of-diabetic-foot-ulcers-1573r1e-final/fil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oundscanada.ca/docman/public/health-care-professional/bpr-workshop/895-wc-bpr-prevention-and-management-of-diabetic-foot-ulcers-1573r1e-final/fi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pma.org/Patients/FootHealth.cfm?ItemNumber=98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apma.org/Patients/FootHealth.cfm?ItemNumber=98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webmd.com/diabetes/features/diabetes-wounds-caring-sor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2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</dc:creator>
  <cp:keywords/>
  <dc:description/>
  <cp:lastModifiedBy>Leanne</cp:lastModifiedBy>
  <cp:revision>32</cp:revision>
  <cp:lastPrinted>2019-04-21T15:07:00Z</cp:lastPrinted>
  <dcterms:created xsi:type="dcterms:W3CDTF">2019-04-21T13:16:00Z</dcterms:created>
  <dcterms:modified xsi:type="dcterms:W3CDTF">2019-04-21T20:54:00Z</dcterms:modified>
</cp:coreProperties>
</file>